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B0" w:rsidRDefault="00A44498">
      <w:pPr>
        <w:pStyle w:val="a3"/>
        <w:spacing w:before="73" w:line="259" w:lineRule="auto"/>
        <w:ind w:left="1235" w:right="992" w:firstLine="271"/>
      </w:pPr>
      <w:r>
        <w:t>Сведения о наличии оборудованных учебных кабинетах, Объектах, используемых для образовательной деятельности,</w:t>
      </w:r>
    </w:p>
    <w:p w:rsidR="005144B0" w:rsidRDefault="00A44498">
      <w:pPr>
        <w:pStyle w:val="a3"/>
        <w:ind w:left="2658"/>
      </w:pPr>
      <w:r>
        <w:t>в том числе, для инвалидов и лиц с ОВЗ</w:t>
      </w:r>
    </w:p>
    <w:p w:rsidR="00A44498" w:rsidRDefault="00A44498">
      <w:pPr>
        <w:pStyle w:val="a3"/>
        <w:ind w:left="2658"/>
      </w:pPr>
    </w:p>
    <w:tbl>
      <w:tblPr>
        <w:tblStyle w:val="a5"/>
        <w:tblW w:w="0" w:type="auto"/>
        <w:tblLook w:val="04A0"/>
      </w:tblPr>
      <w:tblGrid>
        <w:gridCol w:w="792"/>
        <w:gridCol w:w="4834"/>
        <w:gridCol w:w="4835"/>
      </w:tblGrid>
      <w:tr w:rsidR="00A44498" w:rsidTr="00A44498">
        <w:trPr>
          <w:trHeight w:val="757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bookmarkStart w:id="0" w:name="_GoBack" w:colFirst="0" w:colLast="2"/>
            <w:r w:rsidRPr="00A44498">
              <w:rPr>
                <w:sz w:val="28"/>
                <w:szCs w:val="28"/>
              </w:rPr>
              <w:t xml:space="preserve">№ </w:t>
            </w:r>
            <w:proofErr w:type="gramStart"/>
            <w:r w:rsidRPr="00A44498">
              <w:rPr>
                <w:sz w:val="28"/>
                <w:szCs w:val="28"/>
              </w:rPr>
              <w:t>п</w:t>
            </w:r>
            <w:proofErr w:type="gramEnd"/>
            <w:r w:rsidRPr="00A44498">
              <w:rPr>
                <w:sz w:val="28"/>
                <w:szCs w:val="28"/>
              </w:rPr>
              <w:t>/п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Наименование объектов, помещений, используемых для этих целей</w:t>
            </w:r>
          </w:p>
        </w:tc>
      </w:tr>
      <w:tr w:rsidR="00A44498" w:rsidTr="00A44498">
        <w:trPr>
          <w:trHeight w:val="370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1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Групповые комнаты-1</w:t>
            </w:r>
            <w:r w:rsidR="00D82B26">
              <w:rPr>
                <w:sz w:val="28"/>
                <w:szCs w:val="28"/>
              </w:rPr>
              <w:t>2</w:t>
            </w:r>
          </w:p>
        </w:tc>
      </w:tr>
      <w:tr w:rsidR="00A44498" w:rsidTr="00A44498">
        <w:trPr>
          <w:trHeight w:val="1145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2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Медицинское обслуживание, лечебно-оздоровительная работа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Медицинский кабинет-1</w:t>
            </w:r>
          </w:p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Изолятор-1</w:t>
            </w:r>
          </w:p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Процедурный кабинет-1</w:t>
            </w:r>
          </w:p>
        </w:tc>
      </w:tr>
      <w:tr w:rsidR="00A44498" w:rsidTr="00A44498">
        <w:trPr>
          <w:trHeight w:val="740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3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Специальные коррекционно-развивающие занятия</w:t>
            </w:r>
          </w:p>
        </w:tc>
        <w:tc>
          <w:tcPr>
            <w:tcW w:w="4835" w:type="dxa"/>
          </w:tcPr>
          <w:p w:rsidR="00A44498" w:rsidRPr="00A44498" w:rsidRDefault="00D82B26">
            <w:pPr>
              <w:pStyle w:val="a3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педагога – психолога </w:t>
            </w:r>
            <w:r w:rsidR="00A44498" w:rsidRPr="00A44498">
              <w:rPr>
                <w:sz w:val="28"/>
                <w:szCs w:val="28"/>
              </w:rPr>
              <w:t>-1</w:t>
            </w:r>
          </w:p>
        </w:tc>
      </w:tr>
      <w:tr w:rsidR="00A44498" w:rsidTr="00A44498">
        <w:trPr>
          <w:trHeight w:val="387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4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Досуг, быт и отдых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Музыкальный зал-1</w:t>
            </w:r>
          </w:p>
        </w:tc>
      </w:tr>
      <w:tr w:rsidR="00A44498" w:rsidTr="00A44498">
        <w:trPr>
          <w:trHeight w:val="1480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5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ОВЗ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Методический кабинет-1</w:t>
            </w:r>
          </w:p>
        </w:tc>
      </w:tr>
      <w:tr w:rsidR="00A44498" w:rsidTr="00A44498">
        <w:trPr>
          <w:trHeight w:val="1145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6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Охрана здоровья, физическая культура, спорт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Спортзал-1</w:t>
            </w:r>
          </w:p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Спортплощадка-1</w:t>
            </w:r>
          </w:p>
          <w:p w:rsid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Прогулочные площадки-1</w:t>
            </w:r>
            <w:r w:rsidR="00D82B26">
              <w:rPr>
                <w:sz w:val="28"/>
                <w:szCs w:val="28"/>
              </w:rPr>
              <w:t>2</w:t>
            </w:r>
          </w:p>
          <w:p w:rsidR="00D82B26" w:rsidRPr="00A44498" w:rsidRDefault="00D82B26">
            <w:pPr>
              <w:pStyle w:val="a3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Бассейн  - 1 </w:t>
            </w:r>
          </w:p>
        </w:tc>
      </w:tr>
      <w:tr w:rsidR="00A44498" w:rsidTr="00A44498">
        <w:trPr>
          <w:trHeight w:val="775"/>
        </w:trPr>
        <w:tc>
          <w:tcPr>
            <w:tcW w:w="792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7</w:t>
            </w:r>
          </w:p>
        </w:tc>
        <w:tc>
          <w:tcPr>
            <w:tcW w:w="4834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Организованное питание</w:t>
            </w:r>
          </w:p>
        </w:tc>
        <w:tc>
          <w:tcPr>
            <w:tcW w:w="4835" w:type="dxa"/>
          </w:tcPr>
          <w:p w:rsidR="00A44498" w:rsidRPr="00A44498" w:rsidRDefault="00A44498">
            <w:pPr>
              <w:pStyle w:val="a3"/>
              <w:spacing w:before="6"/>
              <w:rPr>
                <w:sz w:val="28"/>
                <w:szCs w:val="28"/>
              </w:rPr>
            </w:pPr>
            <w:r w:rsidRPr="00A44498">
              <w:rPr>
                <w:sz w:val="28"/>
                <w:szCs w:val="28"/>
              </w:rPr>
              <w:t>Пищеблок-1</w:t>
            </w:r>
          </w:p>
          <w:p w:rsidR="00A44498" w:rsidRPr="00A44498" w:rsidRDefault="00D82B26">
            <w:pPr>
              <w:pStyle w:val="a3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 для прием</w:t>
            </w:r>
            <w:r w:rsidR="00A44498" w:rsidRPr="00A44498">
              <w:rPr>
                <w:sz w:val="28"/>
                <w:szCs w:val="28"/>
              </w:rPr>
              <w:t>а пищи в каждой группе-1</w:t>
            </w:r>
            <w:r>
              <w:rPr>
                <w:sz w:val="28"/>
                <w:szCs w:val="28"/>
              </w:rPr>
              <w:t>2</w:t>
            </w:r>
          </w:p>
        </w:tc>
      </w:tr>
      <w:bookmarkEnd w:id="0"/>
    </w:tbl>
    <w:p w:rsidR="005144B0" w:rsidRDefault="005144B0">
      <w:pPr>
        <w:pStyle w:val="a3"/>
        <w:spacing w:before="6"/>
        <w:rPr>
          <w:sz w:val="23"/>
        </w:rPr>
      </w:pPr>
    </w:p>
    <w:sectPr w:rsidR="005144B0" w:rsidSect="00513019">
      <w:type w:val="continuous"/>
      <w:pgSz w:w="11910" w:h="16840"/>
      <w:pgMar w:top="1040" w:right="3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44B0"/>
    <w:rsid w:val="00513019"/>
    <w:rsid w:val="005144B0"/>
    <w:rsid w:val="00A44498"/>
    <w:rsid w:val="00D8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301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3019"/>
    <w:rPr>
      <w:sz w:val="32"/>
      <w:szCs w:val="32"/>
    </w:rPr>
  </w:style>
  <w:style w:type="paragraph" w:styleId="a4">
    <w:name w:val="List Paragraph"/>
    <w:basedOn w:val="a"/>
    <w:uiPriority w:val="1"/>
    <w:qFormat/>
    <w:rsid w:val="00513019"/>
  </w:style>
  <w:style w:type="paragraph" w:customStyle="1" w:styleId="TableParagraph">
    <w:name w:val="Table Paragraph"/>
    <w:basedOn w:val="a"/>
    <w:uiPriority w:val="1"/>
    <w:qFormat/>
    <w:rsid w:val="00513019"/>
  </w:style>
  <w:style w:type="table" w:styleId="a5">
    <w:name w:val="Table Grid"/>
    <w:basedOn w:val="a1"/>
    <w:uiPriority w:val="59"/>
    <w:rsid w:val="00A4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Оксана</cp:lastModifiedBy>
  <cp:revision>4</cp:revision>
  <dcterms:created xsi:type="dcterms:W3CDTF">2020-03-24T02:03:00Z</dcterms:created>
  <dcterms:modified xsi:type="dcterms:W3CDTF">2025-09-23T07:48:00Z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2020-03-24T00:00:00Z</vt:filetime>
  </property>
</Properties>
</file>